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474A9" w14:textId="67D1F2FC" w:rsidR="00D52B45" w:rsidRPr="00D52B45" w:rsidRDefault="00D52B45" w:rsidP="00A41031">
      <w:pPr>
        <w:pStyle w:val="Otsikko1"/>
        <w:rPr>
          <w:lang w:val="fi-FI"/>
        </w:rPr>
      </w:pPr>
      <w:r>
        <w:rPr>
          <w:lang w:val="fi-FI"/>
        </w:rPr>
        <w:t>Luontoliikkujat-hyvinvointirastit</w:t>
      </w:r>
    </w:p>
    <w:p w14:paraId="25749ABC" w14:textId="15335827" w:rsidR="00D52B45" w:rsidRDefault="00D52B45" w:rsidP="00D52B45">
      <w:pPr>
        <w:pStyle w:val="Luettelokappale"/>
        <w:ind w:left="0" w:hanging="11"/>
        <w:rPr>
          <w:rFonts w:eastAsia="Times New Roman"/>
          <w:lang w:val="fi-FI" w:eastAsia="en-US"/>
        </w:rPr>
      </w:pPr>
    </w:p>
    <w:p w14:paraId="0F3546DF" w14:textId="2CC50F21" w:rsidR="005F373D" w:rsidRPr="00A41031" w:rsidRDefault="00D52B45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 xml:space="preserve">Ota käyttöösi hyvinvointirastit. </w:t>
      </w:r>
      <w:r w:rsidR="005F373D" w:rsidRPr="00A41031">
        <w:rPr>
          <w:rFonts w:eastAsia="Times New Roman"/>
          <w:lang w:val="fi-FI"/>
        </w:rPr>
        <w:t xml:space="preserve">Rastirata koostuu kahdeksasta </w:t>
      </w:r>
      <w:r w:rsidR="00C22A2C" w:rsidRPr="00A41031">
        <w:rPr>
          <w:rFonts w:eastAsia="Times New Roman"/>
          <w:lang w:val="fi-FI"/>
        </w:rPr>
        <w:t>A</w:t>
      </w:r>
      <w:r w:rsidR="005F373D" w:rsidRPr="00A41031">
        <w:rPr>
          <w:rFonts w:eastAsia="Times New Roman"/>
          <w:lang w:val="fi-FI"/>
        </w:rPr>
        <w:t xml:space="preserve">4-kokoisesta </w:t>
      </w:r>
      <w:r w:rsidR="005F373D" w:rsidRPr="00A41031">
        <w:rPr>
          <w:rFonts w:eastAsia="Times New Roman"/>
          <w:lang w:val="fi-FI"/>
        </w:rPr>
        <w:t>tehtävärastista sekä lähdöstä ja maalista.</w:t>
      </w:r>
    </w:p>
    <w:p w14:paraId="6DC97E2C" w14:textId="09EC8393" w:rsidR="00D52B45" w:rsidRPr="00A41031" w:rsidRDefault="00D52B45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>Rastien tarkoituksena on aktivoida ihmisiä liikkumaan luonnossa ja samalla kiinnittämään huomiota omaan hyvinvointiinsa. Samalla voimme mainostaa yhdistyksemme toimintaa ja innostaa ihmisiä liittymään mukaan.</w:t>
      </w:r>
    </w:p>
    <w:p w14:paraId="2DF4026B" w14:textId="0F51A818" w:rsidR="005F373D" w:rsidRPr="00A41031" w:rsidRDefault="005F373D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>Ras</w:t>
      </w:r>
      <w:r w:rsidR="00667E3F" w:rsidRPr="00A41031">
        <w:rPr>
          <w:rFonts w:eastAsia="Times New Roman"/>
          <w:lang w:val="fi-FI"/>
        </w:rPr>
        <w:t xml:space="preserve">tit kannattaa sijoittaa johonkin läheiseen luontokohteeseen, jossa liikkuu paljon väkeä. Helpointa on, että rastit ovat tasaisin välein </w:t>
      </w:r>
      <w:r w:rsidR="00BE5F6F" w:rsidRPr="00A41031">
        <w:rPr>
          <w:rFonts w:eastAsia="Times New Roman"/>
          <w:lang w:val="fi-FI"/>
        </w:rPr>
        <w:t xml:space="preserve">esim. jonkun luontopolun varrella, jolloin seuraava rasti löytyy helposti. </w:t>
      </w:r>
    </w:p>
    <w:p w14:paraId="0266119C" w14:textId="40E7FB4A" w:rsidR="00D52B45" w:rsidRPr="00A41031" w:rsidRDefault="00D52B45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 xml:space="preserve">Rastit voi tulostaa itse tai ne voi tilata laminoituna liitosta. Jos tulostat itse, eikä sinulla ole mahdollisuutta laminointiin, voit hyvin käyttää rastien suojana esimerkiksi muovitaskuja. </w:t>
      </w:r>
    </w:p>
    <w:p w14:paraId="60DD4268" w14:textId="6601F0A7" w:rsidR="002F13D0" w:rsidRPr="00A41031" w:rsidRDefault="003E6CF3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>Rastien kiinnitys vaatii</w:t>
      </w:r>
      <w:r w:rsidR="00D52B45" w:rsidRPr="00A41031">
        <w:rPr>
          <w:rFonts w:eastAsia="Times New Roman"/>
          <w:lang w:val="fi-FI"/>
        </w:rPr>
        <w:t xml:space="preserve"> </w:t>
      </w:r>
      <w:r w:rsidRPr="00A41031">
        <w:rPr>
          <w:rFonts w:eastAsia="Times New Roman"/>
          <w:lang w:val="fi-FI"/>
        </w:rPr>
        <w:t>m</w:t>
      </w:r>
      <w:r w:rsidR="00D52B45" w:rsidRPr="00A41031">
        <w:rPr>
          <w:rFonts w:eastAsia="Times New Roman"/>
          <w:lang w:val="fi-FI"/>
        </w:rPr>
        <w:t>aanomistaja</w:t>
      </w:r>
      <w:r w:rsidRPr="00A41031">
        <w:rPr>
          <w:rFonts w:eastAsia="Times New Roman"/>
          <w:lang w:val="fi-FI"/>
        </w:rPr>
        <w:t xml:space="preserve">n </w:t>
      </w:r>
      <w:r w:rsidR="00D52B45" w:rsidRPr="00A41031">
        <w:rPr>
          <w:rFonts w:eastAsia="Times New Roman"/>
          <w:lang w:val="fi-FI"/>
        </w:rPr>
        <w:t>eli todennäköisesti kaupungi</w:t>
      </w:r>
      <w:r w:rsidR="00431EF2" w:rsidRPr="00A41031">
        <w:rPr>
          <w:rFonts w:eastAsia="Times New Roman"/>
          <w:lang w:val="fi-FI"/>
        </w:rPr>
        <w:t xml:space="preserve">n </w:t>
      </w:r>
      <w:r w:rsidR="00D52B45" w:rsidRPr="00A41031">
        <w:rPr>
          <w:rFonts w:eastAsia="Times New Roman"/>
          <w:lang w:val="fi-FI"/>
        </w:rPr>
        <w:t>tai kunna</w:t>
      </w:r>
      <w:r w:rsidR="00431EF2" w:rsidRPr="00A41031">
        <w:rPr>
          <w:rFonts w:eastAsia="Times New Roman"/>
          <w:lang w:val="fi-FI"/>
        </w:rPr>
        <w:t xml:space="preserve">n </w:t>
      </w:r>
      <w:r w:rsidR="00431EF2" w:rsidRPr="00A41031">
        <w:rPr>
          <w:rFonts w:eastAsia="Times New Roman"/>
          <w:lang w:val="fi-FI"/>
        </w:rPr>
        <w:t>luvan</w:t>
      </w:r>
      <w:r w:rsidR="00431EF2" w:rsidRPr="00A41031">
        <w:rPr>
          <w:rFonts w:eastAsia="Times New Roman"/>
          <w:lang w:val="fi-FI"/>
        </w:rPr>
        <w:t>. Luvan</w:t>
      </w:r>
      <w:r w:rsidR="00D52B45" w:rsidRPr="00A41031">
        <w:rPr>
          <w:rFonts w:eastAsia="Times New Roman"/>
          <w:lang w:val="fi-FI"/>
        </w:rPr>
        <w:t xml:space="preserve"> saaminen ei yleensä ole ongelma</w:t>
      </w:r>
      <w:r w:rsidR="00F67B91" w:rsidRPr="00A41031">
        <w:rPr>
          <w:rFonts w:eastAsia="Times New Roman"/>
          <w:lang w:val="fi-FI"/>
        </w:rPr>
        <w:t>, mutta oikean tahon löytäminen voi tuottaa hiukan päänvaivaa</w:t>
      </w:r>
      <w:r w:rsidR="00D52B45" w:rsidRPr="00A41031">
        <w:rPr>
          <w:rFonts w:eastAsia="Times New Roman"/>
          <w:lang w:val="fi-FI"/>
        </w:rPr>
        <w:t>.</w:t>
      </w:r>
      <w:r w:rsidR="00F67B91" w:rsidRPr="00A41031">
        <w:rPr>
          <w:rFonts w:eastAsia="Times New Roman"/>
          <w:lang w:val="fi-FI"/>
        </w:rPr>
        <w:t xml:space="preserve"> </w:t>
      </w:r>
      <w:r w:rsidR="0077756F" w:rsidRPr="00A41031">
        <w:rPr>
          <w:rFonts w:eastAsia="Times New Roman"/>
          <w:lang w:val="fi-FI"/>
        </w:rPr>
        <w:t xml:space="preserve">Sopiva tavoiteltava voi olla kaupunkiympäristöstä </w:t>
      </w:r>
      <w:r w:rsidR="004B6612" w:rsidRPr="00A41031">
        <w:rPr>
          <w:rFonts w:eastAsia="Times New Roman"/>
          <w:lang w:val="fi-FI"/>
        </w:rPr>
        <w:t xml:space="preserve">tai puistoalueista vastaava taho. </w:t>
      </w:r>
      <w:r w:rsidR="0078018E" w:rsidRPr="00A41031">
        <w:rPr>
          <w:rFonts w:eastAsia="Times New Roman"/>
          <w:lang w:val="fi-FI"/>
        </w:rPr>
        <w:t xml:space="preserve">Liitteenä pohja, jolla </w:t>
      </w:r>
      <w:r w:rsidR="002F13D0" w:rsidRPr="00A41031">
        <w:rPr>
          <w:rFonts w:eastAsia="Times New Roman"/>
          <w:lang w:val="fi-FI"/>
        </w:rPr>
        <w:t xml:space="preserve">asiaa voi kysellä. </w:t>
      </w:r>
    </w:p>
    <w:p w14:paraId="07C8D4AA" w14:textId="25EBE2FE" w:rsidR="001C20A4" w:rsidRPr="00A41031" w:rsidRDefault="00D52B45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 xml:space="preserve">Rastit </w:t>
      </w:r>
      <w:r w:rsidR="002F13D0" w:rsidRPr="00A41031">
        <w:rPr>
          <w:rFonts w:eastAsia="Times New Roman"/>
          <w:lang w:val="fi-FI"/>
        </w:rPr>
        <w:t xml:space="preserve">kannattaa </w:t>
      </w:r>
      <w:r w:rsidRPr="00A41031">
        <w:rPr>
          <w:rFonts w:eastAsia="Times New Roman"/>
          <w:lang w:val="fi-FI"/>
        </w:rPr>
        <w:t>kiinnittää narulla valotolppiin tai puihin</w:t>
      </w:r>
      <w:r w:rsidR="002F13D0" w:rsidRPr="00A41031">
        <w:rPr>
          <w:rFonts w:eastAsia="Times New Roman"/>
          <w:lang w:val="fi-FI"/>
        </w:rPr>
        <w:t xml:space="preserve">. Jos sopivia kiinnityskohteita ei ole polun varrella niin voi käyttää </w:t>
      </w:r>
      <w:r w:rsidRPr="00A41031">
        <w:rPr>
          <w:rFonts w:eastAsia="Times New Roman"/>
          <w:lang w:val="fi-FI"/>
        </w:rPr>
        <w:t>erillisi</w:t>
      </w:r>
      <w:r w:rsidR="002F13D0" w:rsidRPr="00A41031">
        <w:rPr>
          <w:rFonts w:eastAsia="Times New Roman"/>
          <w:lang w:val="fi-FI"/>
        </w:rPr>
        <w:t xml:space="preserve">ä </w:t>
      </w:r>
      <w:r w:rsidRPr="00A41031">
        <w:rPr>
          <w:rFonts w:eastAsia="Times New Roman"/>
          <w:lang w:val="fi-FI"/>
        </w:rPr>
        <w:t>tolp</w:t>
      </w:r>
      <w:r w:rsidR="002F13D0" w:rsidRPr="00A41031">
        <w:rPr>
          <w:rFonts w:eastAsia="Times New Roman"/>
          <w:lang w:val="fi-FI"/>
        </w:rPr>
        <w:t>pia</w:t>
      </w:r>
      <w:r w:rsidRPr="00A41031">
        <w:rPr>
          <w:rFonts w:eastAsia="Times New Roman"/>
          <w:lang w:val="fi-FI"/>
        </w:rPr>
        <w:t xml:space="preserve">, mikä on </w:t>
      </w:r>
      <w:r w:rsidR="00003C09" w:rsidRPr="00A41031">
        <w:rPr>
          <w:rFonts w:eastAsia="Times New Roman"/>
          <w:lang w:val="fi-FI"/>
        </w:rPr>
        <w:t>vähän vaivalloisempaa. Erillis</w:t>
      </w:r>
      <w:r w:rsidR="00BE6330" w:rsidRPr="00A41031">
        <w:rPr>
          <w:rFonts w:eastAsia="Times New Roman"/>
          <w:lang w:val="fi-FI"/>
        </w:rPr>
        <w:t>ii</w:t>
      </w:r>
      <w:r w:rsidR="00003C09" w:rsidRPr="00A41031">
        <w:rPr>
          <w:rFonts w:eastAsia="Times New Roman"/>
          <w:lang w:val="fi-FI"/>
        </w:rPr>
        <w:t xml:space="preserve">n tolppiin tarvitaan </w:t>
      </w:r>
      <w:r w:rsidRPr="00A41031">
        <w:rPr>
          <w:rFonts w:eastAsia="Times New Roman"/>
          <w:lang w:val="fi-FI"/>
        </w:rPr>
        <w:t>rimoja</w:t>
      </w:r>
      <w:r w:rsidR="000E40B1" w:rsidRPr="00A41031">
        <w:rPr>
          <w:rFonts w:eastAsia="Times New Roman"/>
          <w:lang w:val="fi-FI"/>
        </w:rPr>
        <w:t xml:space="preserve">, joihin rastit voi niitata tai naulata. Kiinnitykseen tarvitaan maastosta riippuen mahdollisesti </w:t>
      </w:r>
      <w:r w:rsidR="001C20A4" w:rsidRPr="00A41031">
        <w:rPr>
          <w:rFonts w:eastAsia="Times New Roman"/>
          <w:lang w:val="fi-FI"/>
        </w:rPr>
        <w:t>rautakank</w:t>
      </w:r>
      <w:r w:rsidR="000E40B1" w:rsidRPr="00A41031">
        <w:rPr>
          <w:rFonts w:eastAsia="Times New Roman"/>
          <w:lang w:val="fi-FI"/>
        </w:rPr>
        <w:t>ea</w:t>
      </w:r>
      <w:r w:rsidR="001C20A4" w:rsidRPr="00A41031">
        <w:rPr>
          <w:rFonts w:eastAsia="Times New Roman"/>
          <w:lang w:val="fi-FI"/>
        </w:rPr>
        <w:t xml:space="preserve"> tms. jotta </w:t>
      </w:r>
      <w:r w:rsidR="00555490" w:rsidRPr="00A41031">
        <w:rPr>
          <w:rFonts w:eastAsia="Times New Roman"/>
          <w:lang w:val="fi-FI"/>
        </w:rPr>
        <w:t xml:space="preserve">kepit </w:t>
      </w:r>
      <w:r w:rsidR="001C20A4" w:rsidRPr="00A41031">
        <w:rPr>
          <w:rFonts w:eastAsia="Times New Roman"/>
          <w:lang w:val="fi-FI"/>
        </w:rPr>
        <w:t xml:space="preserve">saa upotettua </w:t>
      </w:r>
      <w:r w:rsidR="00555490" w:rsidRPr="00A41031">
        <w:rPr>
          <w:rFonts w:eastAsia="Times New Roman"/>
          <w:lang w:val="fi-FI"/>
        </w:rPr>
        <w:t xml:space="preserve">tukevasti </w:t>
      </w:r>
      <w:r w:rsidR="001C20A4" w:rsidRPr="00A41031">
        <w:rPr>
          <w:rFonts w:eastAsia="Times New Roman"/>
          <w:lang w:val="fi-FI"/>
        </w:rPr>
        <w:t>maahan.</w:t>
      </w:r>
    </w:p>
    <w:p w14:paraId="5CCCB7B4" w14:textId="08F6E34A" w:rsidR="00FF2345" w:rsidRPr="00A41031" w:rsidRDefault="00555490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>Päättäkää</w:t>
      </w:r>
      <w:r w:rsidR="00C22A2C" w:rsidRPr="00A41031">
        <w:rPr>
          <w:rFonts w:eastAsia="Times New Roman"/>
          <w:lang w:val="fi-FI"/>
        </w:rPr>
        <w:t>,</w:t>
      </w:r>
      <w:r w:rsidR="00D52B45" w:rsidRPr="00A41031">
        <w:rPr>
          <w:rFonts w:eastAsia="Times New Roman"/>
          <w:lang w:val="fi-FI"/>
        </w:rPr>
        <w:t xml:space="preserve"> kauanko </w:t>
      </w:r>
      <w:r w:rsidR="00C22A2C" w:rsidRPr="00A41031">
        <w:rPr>
          <w:rFonts w:eastAsia="Times New Roman"/>
          <w:lang w:val="fi-FI"/>
        </w:rPr>
        <w:t xml:space="preserve">pidätte </w:t>
      </w:r>
      <w:r w:rsidR="00FF2345" w:rsidRPr="00A41031">
        <w:rPr>
          <w:rFonts w:eastAsia="Times New Roman"/>
          <w:lang w:val="fi-FI"/>
        </w:rPr>
        <w:t xml:space="preserve">rasteja </w:t>
      </w:r>
      <w:r w:rsidR="00D52B45" w:rsidRPr="00A41031">
        <w:rPr>
          <w:rFonts w:eastAsia="Times New Roman"/>
          <w:lang w:val="fi-FI"/>
        </w:rPr>
        <w:t xml:space="preserve">paikoillaan. </w:t>
      </w:r>
      <w:r w:rsidR="00FF2345" w:rsidRPr="00A41031">
        <w:rPr>
          <w:rFonts w:eastAsia="Times New Roman"/>
          <w:lang w:val="fi-FI"/>
        </w:rPr>
        <w:t xml:space="preserve">Rasteja voi käyttää jossain tapahtumassa tai ne voivat olla paikoillaan esimerkiksi kuukauden. Hyvä aika rastien pystytykseen on </w:t>
      </w:r>
      <w:r w:rsidRPr="00A41031">
        <w:rPr>
          <w:rFonts w:eastAsia="Times New Roman"/>
          <w:lang w:val="fi-FI"/>
        </w:rPr>
        <w:t xml:space="preserve">esimerkiksi </w:t>
      </w:r>
      <w:r w:rsidR="00FF2345" w:rsidRPr="00A41031">
        <w:rPr>
          <w:rFonts w:eastAsia="Times New Roman"/>
          <w:lang w:val="fi-FI"/>
        </w:rPr>
        <w:t xml:space="preserve">Euroopan urheiluviikko, joka on </w:t>
      </w:r>
      <w:r w:rsidR="00C22A2C" w:rsidRPr="00A41031">
        <w:rPr>
          <w:rFonts w:eastAsia="Times New Roman"/>
          <w:lang w:val="fi-FI"/>
        </w:rPr>
        <w:t>tänä vuonna</w:t>
      </w:r>
      <w:r w:rsidRPr="00A41031">
        <w:rPr>
          <w:rFonts w:eastAsia="Times New Roman"/>
          <w:lang w:val="fi-FI"/>
        </w:rPr>
        <w:t xml:space="preserve"> </w:t>
      </w:r>
      <w:r w:rsidR="00C22A2C" w:rsidRPr="00A41031">
        <w:rPr>
          <w:rFonts w:eastAsia="Times New Roman"/>
          <w:lang w:val="fi-FI"/>
        </w:rPr>
        <w:t xml:space="preserve">23.-30.9.2020. </w:t>
      </w:r>
      <w:r w:rsidR="00C22A2C" w:rsidRPr="00A41031">
        <w:rPr>
          <w:rFonts w:eastAsia="Times New Roman"/>
          <w:lang w:val="fi-FI"/>
        </w:rPr>
        <w:t>Jos rastit pidetään maastossa pidemmän ajan, niitä kannattaa käydä tarkistamassa esim. kerran viikossa. Kova sade tai tuuli tai ilkivaltakin voi rasteja tuhota.</w:t>
      </w:r>
    </w:p>
    <w:p w14:paraId="6CC5B41E" w14:textId="76E7E698" w:rsidR="0026358C" w:rsidRPr="00A41031" w:rsidRDefault="00C22A2C" w:rsidP="00A41031">
      <w:pPr>
        <w:ind w:hanging="11"/>
        <w:rPr>
          <w:rFonts w:eastAsia="Times New Roman"/>
          <w:lang w:val="fi-FI"/>
        </w:rPr>
      </w:pPr>
      <w:r w:rsidRPr="00A41031">
        <w:rPr>
          <w:rFonts w:eastAsia="Times New Roman"/>
          <w:lang w:val="fi-FI"/>
        </w:rPr>
        <w:t>Mainostakaa rasteja paikallisesti</w:t>
      </w:r>
      <w:r w:rsidRPr="00A41031">
        <w:rPr>
          <w:rFonts w:eastAsia="Times New Roman"/>
          <w:lang w:val="fi-FI"/>
        </w:rPr>
        <w:t xml:space="preserve">. Liitteenä myös </w:t>
      </w:r>
      <w:r w:rsidR="00D52B45" w:rsidRPr="00A41031">
        <w:rPr>
          <w:rFonts w:eastAsia="Times New Roman"/>
          <w:lang w:val="fi-FI"/>
        </w:rPr>
        <w:t>mainosteksti</w:t>
      </w:r>
      <w:r w:rsidRPr="00A41031">
        <w:rPr>
          <w:rFonts w:eastAsia="Times New Roman"/>
          <w:lang w:val="fi-FI"/>
        </w:rPr>
        <w:t>pohja</w:t>
      </w:r>
      <w:r w:rsidR="00D52B45" w:rsidRPr="00A41031">
        <w:rPr>
          <w:rFonts w:eastAsia="Times New Roman"/>
          <w:lang w:val="fi-FI"/>
        </w:rPr>
        <w:t xml:space="preserve"> käyttöönne. </w:t>
      </w:r>
    </w:p>
    <w:p w14:paraId="3986513A" w14:textId="0683D5E6" w:rsidR="0026358C" w:rsidRDefault="0026358C" w:rsidP="0026358C">
      <w:pPr>
        <w:ind w:hanging="11"/>
        <w:rPr>
          <w:rFonts w:eastAsia="Times New Roman"/>
          <w:lang w:val="fi-FI"/>
        </w:rPr>
      </w:pPr>
    </w:p>
    <w:p w14:paraId="5AADF7FC" w14:textId="77777777" w:rsidR="00EF3264" w:rsidRDefault="0026358C">
      <w:pPr>
        <w:rPr>
          <w:rFonts w:eastAsia="Times New Roman"/>
          <w:lang w:val="fi-FI"/>
        </w:rPr>
      </w:pPr>
      <w:r>
        <w:rPr>
          <w:rFonts w:eastAsia="Times New Roman"/>
          <w:lang w:val="fi-FI"/>
        </w:rPr>
        <w:br w:type="page"/>
      </w:r>
    </w:p>
    <w:p w14:paraId="6A73E2FF" w14:textId="39055C97" w:rsidR="00EF3264" w:rsidRDefault="00EF3264" w:rsidP="00EF3264">
      <w:pPr>
        <w:pStyle w:val="Otsikko1"/>
        <w:rPr>
          <w:rFonts w:eastAsia="Times New Roman"/>
          <w:lang w:val="fi-FI"/>
        </w:rPr>
      </w:pPr>
      <w:r>
        <w:rPr>
          <w:rFonts w:eastAsia="Times New Roman"/>
          <w:lang w:val="fi-FI"/>
        </w:rPr>
        <w:lastRenderedPageBreak/>
        <w:t>Esimerkkejä rastien kiinnitykseen</w:t>
      </w:r>
    </w:p>
    <w:p w14:paraId="1DBDDBC2" w14:textId="07681F1B" w:rsidR="00EF3264" w:rsidRDefault="00181A36" w:rsidP="00EF3264">
      <w:pPr>
        <w:rPr>
          <w:lang w:val="fi-FI"/>
        </w:rPr>
      </w:pPr>
      <w:r>
        <w:rPr>
          <w:lang w:val="fi-FI"/>
        </w:rPr>
        <w:t>Vaihtoehtoja rastien kiinnitykseen on monia. Helpoin tapa on tehdä reiät rastin ylä- ja alareunaan ja pujottaa naru</w:t>
      </w:r>
      <w:r w:rsidR="00C04DBE">
        <w:rPr>
          <w:lang w:val="fi-FI"/>
        </w:rPr>
        <w:t xml:space="preserve"> niistä </w:t>
      </w:r>
      <w:r>
        <w:rPr>
          <w:lang w:val="fi-FI"/>
        </w:rPr>
        <w:t>läpi</w:t>
      </w:r>
      <w:r w:rsidR="00325B8D">
        <w:rPr>
          <w:lang w:val="fi-FI"/>
        </w:rPr>
        <w:t>.</w:t>
      </w:r>
      <w:r w:rsidR="00671972">
        <w:rPr>
          <w:lang w:val="fi-FI"/>
        </w:rPr>
        <w:t xml:space="preserve"> Parasta on, jos polun varrelta löytyy sopivan paksuisia puita. </w:t>
      </w:r>
    </w:p>
    <w:p w14:paraId="17E5B499" w14:textId="624E0F79" w:rsidR="00EF3264" w:rsidRDefault="00EF3264" w:rsidP="00EF3264">
      <w:pPr>
        <w:rPr>
          <w:lang w:val="fi-FI"/>
        </w:rPr>
      </w:pPr>
    </w:p>
    <w:p w14:paraId="67B47025" w14:textId="2E702431" w:rsidR="00EF3264" w:rsidRPr="00EF3264" w:rsidRDefault="00EF3264" w:rsidP="00EF3264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129D0C42" wp14:editId="3DA67FE4">
            <wp:extent cx="2559050" cy="3045286"/>
            <wp:effectExtent l="0" t="0" r="0" b="3175"/>
            <wp:docPr id="1" name="Kuva 1" descr="Kuva, joka sisältää kohteen istuminen, katettu, ruoka, pysäköin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istuminen, katettu, ruoka, pysäköinti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700" cy="304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1A36">
        <w:rPr>
          <w:noProof/>
          <w:lang w:val="fi-FI"/>
        </w:rPr>
        <w:drawing>
          <wp:anchor distT="0" distB="0" distL="114300" distR="114300" simplePos="0" relativeHeight="251658240" behindDoc="0" locked="0" layoutInCell="1" allowOverlap="1" wp14:anchorId="6E5C32B3" wp14:editId="4FD3A0C5">
            <wp:simplePos x="0" y="0"/>
            <wp:positionH relativeFrom="column">
              <wp:posOffset>2889250</wp:posOffset>
            </wp:positionH>
            <wp:positionV relativeFrom="paragraph">
              <wp:posOffset>0</wp:posOffset>
            </wp:positionV>
            <wp:extent cx="2649220" cy="3974465"/>
            <wp:effectExtent l="0" t="0" r="0" b="6985"/>
            <wp:wrapThrough wrapText="bothSides">
              <wp:wrapPolygon edited="0">
                <wp:start x="0" y="0"/>
                <wp:lineTo x="0" y="21534"/>
                <wp:lineTo x="21434" y="21534"/>
                <wp:lineTo x="21434" y="0"/>
                <wp:lineTo x="0" y="0"/>
              </wp:wrapPolygon>
            </wp:wrapThrough>
            <wp:docPr id="3" name="Kuva 3" descr="Kuva, joka sisältää kohteen ulko, ruoho, merkki, istum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ulko, ruoho, merkki, istuminen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105E3" w14:textId="1F292FC3" w:rsidR="00EF3264" w:rsidRDefault="00181A36">
      <w:pPr>
        <w:rPr>
          <w:rFonts w:eastAsia="Times New Roman"/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9264" behindDoc="0" locked="0" layoutInCell="1" allowOverlap="1" wp14:anchorId="56C10B49" wp14:editId="44F9500F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2512060" cy="3200400"/>
            <wp:effectExtent l="0" t="0" r="2540" b="0"/>
            <wp:wrapNone/>
            <wp:docPr id="2" name="Kuva 2" descr="Kuva, joka sisältää kohteen ruoho, ulko, istuminen, pu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ruoho, ulko, istuminen, puinen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264">
        <w:rPr>
          <w:rFonts w:eastAsia="Times New Roman"/>
          <w:lang w:val="fi-FI"/>
        </w:rPr>
        <w:br w:type="page"/>
      </w:r>
    </w:p>
    <w:p w14:paraId="16EDC38A" w14:textId="77777777" w:rsidR="008A1A12" w:rsidRDefault="0026358C" w:rsidP="008A1A12">
      <w:pPr>
        <w:pStyle w:val="Otsikko1"/>
        <w:rPr>
          <w:rFonts w:eastAsia="Times New Roman"/>
          <w:lang w:val="fi-FI"/>
        </w:rPr>
      </w:pPr>
      <w:r w:rsidRPr="00B370BB">
        <w:rPr>
          <w:rFonts w:eastAsia="Times New Roman"/>
          <w:lang w:val="fi-FI"/>
        </w:rPr>
        <w:lastRenderedPageBreak/>
        <w:t>Mainostesti hyvinvointirasteista</w:t>
      </w:r>
      <w:r w:rsidR="00D6547B" w:rsidRPr="00B370BB">
        <w:rPr>
          <w:rFonts w:eastAsia="Times New Roman"/>
          <w:lang w:val="fi-FI"/>
        </w:rPr>
        <w:t xml:space="preserve">. </w:t>
      </w:r>
    </w:p>
    <w:p w14:paraId="5D8188EC" w14:textId="54CB50F6" w:rsidR="00D52B45" w:rsidRPr="00B370BB" w:rsidRDefault="00D6547B" w:rsidP="00B370BB">
      <w:pPr>
        <w:ind w:hanging="11"/>
        <w:rPr>
          <w:rFonts w:eastAsia="Times New Roman"/>
          <w:lang w:val="fi-FI"/>
        </w:rPr>
      </w:pPr>
      <w:r w:rsidRPr="00B370BB">
        <w:rPr>
          <w:rFonts w:eastAsia="Times New Roman"/>
          <w:lang w:val="fi-FI"/>
        </w:rPr>
        <w:t xml:space="preserve">Tekstiä voi vapaasti muokata ja lyhentää. Lisätkää </w:t>
      </w:r>
      <w:r w:rsidR="00B370BB">
        <w:rPr>
          <w:rFonts w:eastAsia="Times New Roman"/>
          <w:lang w:val="fi-FI"/>
        </w:rPr>
        <w:t>tehtävärastit sijainti ja pituus, sekä koska se on käveltävissä. Voitte laittaa omat yhteystietonne ja kommentitkin voi ottaa omiin nimiinne.</w:t>
      </w:r>
    </w:p>
    <w:p w14:paraId="64E802BE" w14:textId="33BE30FB" w:rsidR="00D8070F" w:rsidRDefault="00D8070F" w:rsidP="0026358C">
      <w:pPr>
        <w:pStyle w:val="Luettelokappale"/>
        <w:ind w:left="0" w:hanging="11"/>
        <w:rPr>
          <w:rFonts w:eastAsia="Times New Roman"/>
          <w:lang w:val="fi-FI" w:eastAsia="en-US"/>
        </w:rPr>
      </w:pPr>
    </w:p>
    <w:p w14:paraId="2269CDA0" w14:textId="50022EB1" w:rsidR="00D8070F" w:rsidRDefault="00D8070F" w:rsidP="0026358C">
      <w:pPr>
        <w:pStyle w:val="Luettelokappale"/>
        <w:ind w:left="0" w:hanging="11"/>
        <w:rPr>
          <w:rFonts w:eastAsia="Times New Roman"/>
          <w:lang w:val="fi-FI" w:eastAsia="en-US"/>
        </w:rPr>
      </w:pPr>
    </w:p>
    <w:p w14:paraId="129F39FC" w14:textId="0F41324E" w:rsidR="00D8070F" w:rsidRPr="001E09D4" w:rsidRDefault="00D8070F" w:rsidP="00D8070F">
      <w:pPr>
        <w:ind w:hanging="11"/>
        <w:rPr>
          <w:b/>
          <w:bCs/>
          <w:lang w:val="fi-FI"/>
        </w:rPr>
      </w:pPr>
      <w:r w:rsidRPr="001E09D4">
        <w:rPr>
          <w:b/>
          <w:bCs/>
          <w:lang w:val="fi-FI"/>
        </w:rPr>
        <w:t>Hyvinvointi</w:t>
      </w:r>
      <w:r>
        <w:rPr>
          <w:b/>
          <w:bCs/>
          <w:lang w:val="fi-FI"/>
        </w:rPr>
        <w:t xml:space="preserve">rastit kaikkien käveltävänä </w:t>
      </w:r>
      <w:r w:rsidR="008F4249">
        <w:rPr>
          <w:b/>
          <w:bCs/>
          <w:lang w:val="fi-FI"/>
        </w:rPr>
        <w:t>XXX (missä?)</w:t>
      </w:r>
    </w:p>
    <w:p w14:paraId="2BBB8426" w14:textId="7AD48B29" w:rsidR="00D8070F" w:rsidRPr="001E09D4" w:rsidRDefault="00D8070F" w:rsidP="00D8070F">
      <w:pPr>
        <w:ind w:hanging="11"/>
        <w:rPr>
          <w:b/>
          <w:bCs/>
          <w:lang w:val="fi-FI"/>
        </w:rPr>
      </w:pPr>
      <w:r w:rsidRPr="001E09D4">
        <w:rPr>
          <w:b/>
          <w:bCs/>
          <w:lang w:val="fi-FI"/>
        </w:rPr>
        <w:t>Allergia-, iho- ja astmaliitto kannusta</w:t>
      </w:r>
      <w:r w:rsidR="00F85FA9">
        <w:rPr>
          <w:b/>
          <w:bCs/>
          <w:lang w:val="fi-FI"/>
        </w:rPr>
        <w:t>a</w:t>
      </w:r>
      <w:r w:rsidRPr="001E09D4">
        <w:rPr>
          <w:b/>
          <w:bCs/>
          <w:lang w:val="fi-FI"/>
        </w:rPr>
        <w:t xml:space="preserve"> ihmisiä liikkumaan luonnossa ja ylläpitämään omaa toimintakykyään</w:t>
      </w:r>
      <w:r w:rsidR="00013162">
        <w:rPr>
          <w:b/>
          <w:bCs/>
          <w:lang w:val="fi-FI"/>
        </w:rPr>
        <w:t xml:space="preserve"> ja terveyttään</w:t>
      </w:r>
      <w:r w:rsidR="00F85FA9">
        <w:rPr>
          <w:b/>
          <w:bCs/>
          <w:lang w:val="fi-FI"/>
        </w:rPr>
        <w:t xml:space="preserve"> myös poikkeusaikoina</w:t>
      </w:r>
      <w:r w:rsidRPr="001E09D4">
        <w:rPr>
          <w:b/>
          <w:bCs/>
          <w:lang w:val="fi-FI"/>
        </w:rPr>
        <w:t xml:space="preserve">. </w:t>
      </w:r>
      <w:r w:rsidR="004362AD">
        <w:rPr>
          <w:b/>
          <w:bCs/>
          <w:lang w:val="fi-FI"/>
        </w:rPr>
        <w:t xml:space="preserve">Lisäintoa ulkoiluun saa tutustumalla </w:t>
      </w:r>
      <w:r w:rsidRPr="001E09D4">
        <w:rPr>
          <w:b/>
          <w:bCs/>
          <w:lang w:val="fi-FI"/>
        </w:rPr>
        <w:t>kaikille avoim</w:t>
      </w:r>
      <w:r w:rsidR="005F3069">
        <w:rPr>
          <w:b/>
          <w:bCs/>
          <w:lang w:val="fi-FI"/>
        </w:rPr>
        <w:t>ii</w:t>
      </w:r>
      <w:r w:rsidRPr="001E09D4">
        <w:rPr>
          <w:b/>
          <w:bCs/>
          <w:lang w:val="fi-FI"/>
        </w:rPr>
        <w:t>n hyvinvointirast</w:t>
      </w:r>
      <w:r w:rsidR="004362AD">
        <w:rPr>
          <w:b/>
          <w:bCs/>
          <w:lang w:val="fi-FI"/>
        </w:rPr>
        <w:t xml:space="preserve">eihin, jotka löytyvät </w:t>
      </w:r>
      <w:r w:rsidR="004362AD" w:rsidRPr="004362AD">
        <w:rPr>
          <w:b/>
          <w:bCs/>
          <w:i/>
          <w:iCs/>
          <w:lang w:val="fi-FI"/>
        </w:rPr>
        <w:t>mistä</w:t>
      </w:r>
      <w:r w:rsidRPr="001E09D4">
        <w:rPr>
          <w:b/>
          <w:bCs/>
          <w:lang w:val="fi-FI"/>
        </w:rPr>
        <w:t xml:space="preserve">. </w:t>
      </w:r>
    </w:p>
    <w:p w14:paraId="36AAE915" w14:textId="77777777" w:rsidR="00EA7941" w:rsidRPr="00FF6865" w:rsidRDefault="00D8070F" w:rsidP="00EA7941">
      <w:pPr>
        <w:ind w:hanging="11"/>
        <w:rPr>
          <w:i/>
          <w:iCs/>
          <w:lang w:val="fi-FI"/>
        </w:rPr>
      </w:pPr>
      <w:r w:rsidRPr="003243D1">
        <w:rPr>
          <w:lang w:val="fi-FI"/>
        </w:rPr>
        <w:t>Allergia-, iho- ja astmaliitto halua</w:t>
      </w:r>
      <w:r w:rsidR="00F85FA9">
        <w:rPr>
          <w:lang w:val="fi-FI"/>
        </w:rPr>
        <w:t>a</w:t>
      </w:r>
      <w:r w:rsidRPr="003243D1">
        <w:rPr>
          <w:lang w:val="fi-FI"/>
        </w:rPr>
        <w:t xml:space="preserve"> </w:t>
      </w:r>
      <w:r w:rsidR="00B74BED">
        <w:rPr>
          <w:lang w:val="fi-FI"/>
        </w:rPr>
        <w:t xml:space="preserve">innostaa ihmisiä liikkumaan luonnossa </w:t>
      </w:r>
      <w:r w:rsidR="005F3069">
        <w:rPr>
          <w:lang w:val="fi-FI"/>
        </w:rPr>
        <w:t>Luontoliikkujat-h</w:t>
      </w:r>
      <w:r w:rsidRPr="003243D1">
        <w:rPr>
          <w:lang w:val="fi-FI"/>
        </w:rPr>
        <w:t xml:space="preserve">yvinvointirastien </w:t>
      </w:r>
      <w:r>
        <w:rPr>
          <w:lang w:val="fi-FI"/>
        </w:rPr>
        <w:t>avulla</w:t>
      </w:r>
      <w:r w:rsidRPr="003243D1">
        <w:rPr>
          <w:lang w:val="fi-FI"/>
        </w:rPr>
        <w:t xml:space="preserve">. Rastirata sisältää lähdön ja maalin lisäksi kahdeksan tehtävärastia. </w:t>
      </w:r>
      <w:r w:rsidRPr="003243D1">
        <w:rPr>
          <w:color w:val="221E1F"/>
          <w:lang w:val="fi-FI"/>
        </w:rPr>
        <w:t xml:space="preserve">Rastiradan lähtöpiste löytyy </w:t>
      </w:r>
      <w:r w:rsidR="005F3069" w:rsidRPr="00A966F1">
        <w:rPr>
          <w:i/>
          <w:iCs/>
          <w:color w:val="221E1F"/>
          <w:lang w:val="fi-FI"/>
        </w:rPr>
        <w:t>mistä</w:t>
      </w:r>
      <w:r w:rsidR="00A966F1">
        <w:rPr>
          <w:color w:val="221E1F"/>
          <w:lang w:val="fi-FI"/>
        </w:rPr>
        <w:t>?</w:t>
      </w:r>
      <w:r w:rsidRPr="003243D1">
        <w:rPr>
          <w:color w:val="221E1F"/>
          <w:lang w:val="fi-FI"/>
        </w:rPr>
        <w:t xml:space="preserve"> </w:t>
      </w:r>
      <w:r w:rsidRPr="008516BC">
        <w:rPr>
          <w:i/>
          <w:iCs/>
          <w:color w:val="221E1F"/>
          <w:lang w:val="fi-FI"/>
        </w:rPr>
        <w:t>R</w:t>
      </w:r>
      <w:proofErr w:type="spellStart"/>
      <w:r w:rsidRPr="008516BC">
        <w:rPr>
          <w:i/>
          <w:iCs/>
          <w:color w:val="221E1F"/>
        </w:rPr>
        <w:t>astit</w:t>
      </w:r>
      <w:proofErr w:type="spellEnd"/>
      <w:r w:rsidRPr="008516BC">
        <w:rPr>
          <w:i/>
          <w:iCs/>
          <w:color w:val="221E1F"/>
        </w:rPr>
        <w:t xml:space="preserve"> </w:t>
      </w:r>
      <w:proofErr w:type="spellStart"/>
      <w:r w:rsidRPr="008516BC">
        <w:rPr>
          <w:i/>
          <w:iCs/>
          <w:color w:val="221E1F"/>
        </w:rPr>
        <w:t>sijaitsevat</w:t>
      </w:r>
      <w:proofErr w:type="spellEnd"/>
      <w:r w:rsidRPr="008516BC">
        <w:rPr>
          <w:i/>
          <w:iCs/>
          <w:color w:val="221E1F"/>
        </w:rPr>
        <w:t xml:space="preserve"> </w:t>
      </w:r>
      <w:r w:rsidRPr="008516BC">
        <w:rPr>
          <w:i/>
          <w:iCs/>
          <w:color w:val="221E1F"/>
          <w:lang w:val="fi-FI"/>
        </w:rPr>
        <w:t xml:space="preserve">tasaisin välein </w:t>
      </w:r>
      <w:proofErr w:type="spellStart"/>
      <w:r w:rsidRPr="008516BC">
        <w:rPr>
          <w:i/>
          <w:iCs/>
          <w:color w:val="221E1F"/>
        </w:rPr>
        <w:t>ulkoilupolun</w:t>
      </w:r>
      <w:proofErr w:type="spellEnd"/>
      <w:r w:rsidRPr="008516BC">
        <w:rPr>
          <w:i/>
          <w:iCs/>
          <w:color w:val="221E1F"/>
        </w:rPr>
        <w:t xml:space="preserve"> </w:t>
      </w:r>
      <w:proofErr w:type="spellStart"/>
      <w:r w:rsidRPr="008516BC">
        <w:rPr>
          <w:i/>
          <w:iCs/>
          <w:color w:val="221E1F"/>
        </w:rPr>
        <w:t>varrel</w:t>
      </w:r>
      <w:proofErr w:type="spellEnd"/>
      <w:r w:rsidR="00A966F1" w:rsidRPr="008516BC">
        <w:rPr>
          <w:i/>
          <w:iCs/>
          <w:color w:val="221E1F"/>
          <w:lang w:val="fi-FI"/>
        </w:rPr>
        <w:t>t</w:t>
      </w:r>
      <w:r w:rsidRPr="008516BC">
        <w:rPr>
          <w:i/>
          <w:iCs/>
          <w:color w:val="221E1F"/>
        </w:rPr>
        <w:t>a</w:t>
      </w:r>
      <w:r w:rsidR="00A966F1">
        <w:rPr>
          <w:color w:val="221E1F"/>
          <w:lang w:val="fi-FI"/>
        </w:rPr>
        <w:t>.</w:t>
      </w:r>
      <w:r w:rsidRPr="00FF6865">
        <w:rPr>
          <w:i/>
          <w:iCs/>
          <w:color w:val="221E1F"/>
        </w:rPr>
        <w:t xml:space="preserve"> </w:t>
      </w:r>
      <w:proofErr w:type="spellStart"/>
      <w:r w:rsidR="00EA7941" w:rsidRPr="00FF6865">
        <w:rPr>
          <w:i/>
          <w:iCs/>
          <w:color w:val="221E1F"/>
        </w:rPr>
        <w:t>Tehtäväpolku</w:t>
      </w:r>
      <w:proofErr w:type="spellEnd"/>
      <w:r w:rsidR="00EA7941" w:rsidRPr="00FF6865">
        <w:rPr>
          <w:i/>
          <w:iCs/>
          <w:color w:val="221E1F"/>
        </w:rPr>
        <w:t xml:space="preserve"> on </w:t>
      </w:r>
      <w:proofErr w:type="spellStart"/>
      <w:r w:rsidR="00EA7941" w:rsidRPr="00FF6865">
        <w:rPr>
          <w:i/>
          <w:iCs/>
          <w:color w:val="221E1F"/>
        </w:rPr>
        <w:t>yksisuuntainen</w:t>
      </w:r>
      <w:proofErr w:type="spellEnd"/>
      <w:r w:rsidR="00EA7941" w:rsidRPr="00FF6865">
        <w:rPr>
          <w:i/>
          <w:iCs/>
          <w:color w:val="221E1F"/>
        </w:rPr>
        <w:t xml:space="preserve"> ja </w:t>
      </w:r>
      <w:proofErr w:type="spellStart"/>
      <w:r w:rsidR="00EA7941" w:rsidRPr="00FF6865">
        <w:rPr>
          <w:i/>
          <w:iCs/>
          <w:color w:val="221E1F"/>
        </w:rPr>
        <w:t>pituudeltaan</w:t>
      </w:r>
      <w:proofErr w:type="spellEnd"/>
      <w:r w:rsidR="00EA7941" w:rsidRPr="00FF6865">
        <w:rPr>
          <w:i/>
          <w:iCs/>
          <w:color w:val="221E1F"/>
        </w:rPr>
        <w:t xml:space="preserve"> </w:t>
      </w:r>
      <w:proofErr w:type="spellStart"/>
      <w:r w:rsidR="00EA7941" w:rsidRPr="00FF6865">
        <w:rPr>
          <w:i/>
          <w:iCs/>
          <w:color w:val="221E1F"/>
        </w:rPr>
        <w:t>noin</w:t>
      </w:r>
      <w:proofErr w:type="spellEnd"/>
      <w:r w:rsidR="00EA7941" w:rsidRPr="00FF6865">
        <w:rPr>
          <w:i/>
          <w:iCs/>
          <w:color w:val="221E1F"/>
        </w:rPr>
        <w:t xml:space="preserve"> </w:t>
      </w:r>
      <w:proofErr w:type="spellStart"/>
      <w:r w:rsidR="00EA7941" w:rsidRPr="00FF6865">
        <w:rPr>
          <w:i/>
          <w:iCs/>
          <w:color w:val="221E1F"/>
        </w:rPr>
        <w:t>kilometrin</w:t>
      </w:r>
      <w:proofErr w:type="spellEnd"/>
      <w:r w:rsidR="00EA7941" w:rsidRPr="00FF6865">
        <w:rPr>
          <w:i/>
          <w:iCs/>
          <w:color w:val="221E1F"/>
        </w:rPr>
        <w:t xml:space="preserve">. </w:t>
      </w:r>
      <w:proofErr w:type="spellStart"/>
      <w:r w:rsidR="00EA7941" w:rsidRPr="00FF6865">
        <w:rPr>
          <w:i/>
          <w:iCs/>
          <w:color w:val="221E1F"/>
        </w:rPr>
        <w:t>Polku</w:t>
      </w:r>
      <w:proofErr w:type="spellEnd"/>
      <w:r w:rsidR="00EA7941" w:rsidRPr="00FF6865">
        <w:rPr>
          <w:i/>
          <w:iCs/>
          <w:color w:val="221E1F"/>
        </w:rPr>
        <w:t xml:space="preserve"> on </w:t>
      </w:r>
      <w:proofErr w:type="spellStart"/>
      <w:r w:rsidR="00EA7941" w:rsidRPr="00FF6865">
        <w:rPr>
          <w:i/>
          <w:iCs/>
          <w:color w:val="221E1F"/>
        </w:rPr>
        <w:t>kuljettavissa</w:t>
      </w:r>
      <w:proofErr w:type="spellEnd"/>
      <w:r w:rsidR="00EA7941" w:rsidRPr="00FF6865">
        <w:rPr>
          <w:i/>
          <w:iCs/>
          <w:color w:val="221E1F"/>
        </w:rPr>
        <w:t xml:space="preserve"> </w:t>
      </w:r>
      <w:r w:rsidR="00EA7941" w:rsidRPr="00FF6865">
        <w:rPr>
          <w:i/>
          <w:iCs/>
          <w:color w:val="221E1F"/>
          <w:lang w:val="fi-FI"/>
        </w:rPr>
        <w:t>XX välisen ajan</w:t>
      </w:r>
      <w:r w:rsidR="00EA7941" w:rsidRPr="00FF6865">
        <w:rPr>
          <w:i/>
          <w:iCs/>
          <w:color w:val="221E1F"/>
        </w:rPr>
        <w:t>.</w:t>
      </w:r>
    </w:p>
    <w:p w14:paraId="504F3EA1" w14:textId="0DF8613F" w:rsidR="00D8070F" w:rsidRPr="003243D1" w:rsidRDefault="00D8070F" w:rsidP="00D8070F">
      <w:pPr>
        <w:ind w:hanging="11"/>
        <w:rPr>
          <w:color w:val="221E1F"/>
          <w:lang w:val="fi-FI"/>
        </w:rPr>
      </w:pPr>
      <w:r w:rsidRPr="003243D1">
        <w:rPr>
          <w:color w:val="221E1F"/>
          <w:lang w:val="fi-FI"/>
        </w:rPr>
        <w:t>- Rastira</w:t>
      </w:r>
      <w:r w:rsidR="00EA7941">
        <w:rPr>
          <w:color w:val="221E1F"/>
          <w:lang w:val="fi-FI"/>
        </w:rPr>
        <w:t xml:space="preserve">dan tavoitteena on kannustaa </w:t>
      </w:r>
      <w:r w:rsidRPr="003243D1">
        <w:rPr>
          <w:color w:val="221E1F"/>
          <w:lang w:val="fi-FI"/>
        </w:rPr>
        <w:t xml:space="preserve">ihmisiä </w:t>
      </w:r>
      <w:r w:rsidR="00EA7941">
        <w:rPr>
          <w:color w:val="221E1F"/>
          <w:lang w:val="fi-FI"/>
        </w:rPr>
        <w:t xml:space="preserve">liikkumaan, mutta samalla myös </w:t>
      </w:r>
      <w:r w:rsidR="00FF6865">
        <w:rPr>
          <w:color w:val="221E1F"/>
          <w:lang w:val="fi-FI"/>
        </w:rPr>
        <w:t xml:space="preserve">pysähtymään nauttimaan luonnosta ja </w:t>
      </w:r>
      <w:r w:rsidR="00EA7941">
        <w:rPr>
          <w:color w:val="221E1F"/>
          <w:lang w:val="fi-FI"/>
        </w:rPr>
        <w:t xml:space="preserve">pohtimaan </w:t>
      </w:r>
      <w:r w:rsidRPr="003243D1">
        <w:rPr>
          <w:color w:val="221E1F"/>
          <w:lang w:val="fi-FI"/>
        </w:rPr>
        <w:t>omaa hyvinvointiaan. Jokaisella rastilla on pieni infolaatikko ja harjoite, jonka avulla saa palan luonnon hyvinvointivaikutuksista. Matka ei ole pitkä</w:t>
      </w:r>
      <w:r>
        <w:rPr>
          <w:color w:val="221E1F"/>
          <w:lang w:val="fi-FI"/>
        </w:rPr>
        <w:t xml:space="preserve"> ja </w:t>
      </w:r>
      <w:r w:rsidRPr="003243D1">
        <w:rPr>
          <w:color w:val="221E1F"/>
          <w:lang w:val="fi-FI"/>
        </w:rPr>
        <w:t>se kannattaa kulkea rauhassa syventy</w:t>
      </w:r>
      <w:r>
        <w:rPr>
          <w:color w:val="221E1F"/>
          <w:lang w:val="fi-FI"/>
        </w:rPr>
        <w:t>en</w:t>
      </w:r>
      <w:r w:rsidRPr="003243D1">
        <w:rPr>
          <w:color w:val="221E1F"/>
          <w:lang w:val="fi-FI"/>
        </w:rPr>
        <w:t xml:space="preserve"> rastien tehtäviin,</w:t>
      </w:r>
      <w:r w:rsidR="0087644D" w:rsidRPr="0087644D">
        <w:t xml:space="preserve"> </w:t>
      </w:r>
      <w:r w:rsidR="0087644D" w:rsidRPr="0068389A">
        <w:t xml:space="preserve">Allergia-, </w:t>
      </w:r>
      <w:proofErr w:type="spellStart"/>
      <w:r w:rsidR="0087644D" w:rsidRPr="0068389A">
        <w:t>iho</w:t>
      </w:r>
      <w:proofErr w:type="spellEnd"/>
      <w:r w:rsidR="0087644D" w:rsidRPr="0068389A">
        <w:t xml:space="preserve">- ja </w:t>
      </w:r>
      <w:proofErr w:type="spellStart"/>
      <w:r w:rsidR="0087644D" w:rsidRPr="0068389A">
        <w:t>astmaliiton</w:t>
      </w:r>
      <w:proofErr w:type="spellEnd"/>
      <w:r w:rsidRPr="003243D1">
        <w:rPr>
          <w:color w:val="221E1F"/>
          <w:lang w:val="fi-FI"/>
        </w:rPr>
        <w:t xml:space="preserve"> </w:t>
      </w:r>
      <w:r w:rsidR="0087644D">
        <w:rPr>
          <w:color w:val="221E1F"/>
          <w:lang w:val="fi-FI"/>
        </w:rPr>
        <w:t xml:space="preserve">Luontoliikkujat-hankeen koordinaattori Paula </w:t>
      </w:r>
      <w:r w:rsidR="003B56C3">
        <w:rPr>
          <w:color w:val="221E1F"/>
          <w:lang w:val="fi-FI"/>
        </w:rPr>
        <w:t>Lehtomäki kannustaa.</w:t>
      </w:r>
    </w:p>
    <w:p w14:paraId="1A1EFE76" w14:textId="77777777" w:rsidR="00AE4842" w:rsidRPr="003243D1" w:rsidRDefault="00AE4842" w:rsidP="00AE4842">
      <w:pPr>
        <w:ind w:hanging="11"/>
        <w:rPr>
          <w:lang w:val="fi-FI"/>
        </w:rPr>
      </w:pPr>
      <w:r w:rsidRPr="003243D1">
        <w:rPr>
          <w:lang w:val="fi-FI"/>
        </w:rPr>
        <w:t xml:space="preserve">Ulkoilu ja liikunta tekevät hyvää kaikille, myös niille, joilla on jokin pitkäaikaissairaus. Oleskelu luonnossa lisää tutkitusti mm. ihmisten psyykkistä hyvinvointia ja vähentää stressin tuntemuksia - kaikki tärkeitä asioita näin poikkeusaikana. </w:t>
      </w:r>
    </w:p>
    <w:p w14:paraId="3214A8DE" w14:textId="15775316" w:rsidR="00AE4842" w:rsidRPr="0068389A" w:rsidRDefault="00AE4842" w:rsidP="00AE4842">
      <w:pPr>
        <w:ind w:hanging="11"/>
      </w:pPr>
      <w:r w:rsidRPr="003243D1">
        <w:t>-</w:t>
      </w:r>
      <w:r>
        <w:t xml:space="preserve"> </w:t>
      </w:r>
      <w:r w:rsidR="00A51B76">
        <w:rPr>
          <w:lang w:val="fi-FI"/>
        </w:rPr>
        <w:t>Varsinkin r</w:t>
      </w:r>
      <w:proofErr w:type="spellStart"/>
      <w:r w:rsidRPr="0068389A">
        <w:t>iskiryhmään</w:t>
      </w:r>
      <w:proofErr w:type="spellEnd"/>
      <w:r w:rsidRPr="0068389A">
        <w:t xml:space="preserve"> </w:t>
      </w:r>
      <w:proofErr w:type="spellStart"/>
      <w:r w:rsidRPr="0068389A">
        <w:t>kuuluvien</w:t>
      </w:r>
      <w:proofErr w:type="spellEnd"/>
      <w:r w:rsidRPr="0068389A">
        <w:t xml:space="preserve"> on </w:t>
      </w:r>
      <w:proofErr w:type="spellStart"/>
      <w:r w:rsidRPr="0068389A">
        <w:t>tärkeää</w:t>
      </w:r>
      <w:proofErr w:type="spellEnd"/>
      <w:r w:rsidRPr="0068389A">
        <w:t xml:space="preserve"> </w:t>
      </w:r>
      <w:proofErr w:type="spellStart"/>
      <w:r w:rsidRPr="0068389A">
        <w:t>ylläpitää</w:t>
      </w:r>
      <w:proofErr w:type="spellEnd"/>
      <w:r w:rsidRPr="0068389A">
        <w:t xml:space="preserve"> </w:t>
      </w:r>
      <w:proofErr w:type="spellStart"/>
      <w:r w:rsidRPr="0068389A">
        <w:t>toimintakykyään</w:t>
      </w:r>
      <w:proofErr w:type="spellEnd"/>
      <w:r w:rsidRPr="0068389A">
        <w:t xml:space="preserve"> </w:t>
      </w:r>
      <w:proofErr w:type="spellStart"/>
      <w:r w:rsidRPr="0068389A">
        <w:t>niillä</w:t>
      </w:r>
      <w:proofErr w:type="spellEnd"/>
      <w:r w:rsidRPr="0068389A">
        <w:t xml:space="preserve"> </w:t>
      </w:r>
      <w:proofErr w:type="spellStart"/>
      <w:r w:rsidRPr="0068389A">
        <w:t>keinoin</w:t>
      </w:r>
      <w:proofErr w:type="spellEnd"/>
      <w:r w:rsidRPr="0068389A">
        <w:t xml:space="preserve"> </w:t>
      </w:r>
      <w:proofErr w:type="spellStart"/>
      <w:r w:rsidRPr="0068389A">
        <w:t>kuin</w:t>
      </w:r>
      <w:proofErr w:type="spellEnd"/>
      <w:r w:rsidRPr="0068389A">
        <w:t xml:space="preserve"> se on </w:t>
      </w:r>
      <w:proofErr w:type="spellStart"/>
      <w:r w:rsidRPr="0068389A">
        <w:t>mahdollista</w:t>
      </w:r>
      <w:proofErr w:type="spellEnd"/>
      <w:r w:rsidRPr="0068389A">
        <w:t xml:space="preserve">. </w:t>
      </w:r>
      <w:proofErr w:type="spellStart"/>
      <w:r w:rsidRPr="0068389A">
        <w:t>Luontoliikunta</w:t>
      </w:r>
      <w:proofErr w:type="spellEnd"/>
      <w:r w:rsidRPr="0068389A">
        <w:t xml:space="preserve"> </w:t>
      </w:r>
      <w:proofErr w:type="spellStart"/>
      <w:r w:rsidRPr="0068389A">
        <w:t>sopii</w:t>
      </w:r>
      <w:proofErr w:type="spellEnd"/>
      <w:r w:rsidRPr="0068389A">
        <w:t xml:space="preserve"> </w:t>
      </w:r>
      <w:proofErr w:type="spellStart"/>
      <w:r w:rsidRPr="0068389A">
        <w:t>kaikille</w:t>
      </w:r>
      <w:proofErr w:type="spellEnd"/>
      <w:r w:rsidRPr="0068389A">
        <w:t xml:space="preserve"> ja on </w:t>
      </w:r>
      <w:proofErr w:type="spellStart"/>
      <w:r w:rsidRPr="0068389A">
        <w:t>turvallisesti</w:t>
      </w:r>
      <w:proofErr w:type="spellEnd"/>
      <w:r w:rsidRPr="0068389A">
        <w:t xml:space="preserve"> </w:t>
      </w:r>
      <w:proofErr w:type="spellStart"/>
      <w:r w:rsidRPr="0068389A">
        <w:t>myös</w:t>
      </w:r>
      <w:proofErr w:type="spellEnd"/>
      <w:r w:rsidRPr="0068389A">
        <w:t xml:space="preserve"> </w:t>
      </w:r>
      <w:proofErr w:type="spellStart"/>
      <w:r w:rsidRPr="0068389A">
        <w:t>poikkeusaikana</w:t>
      </w:r>
      <w:proofErr w:type="spellEnd"/>
      <w:r w:rsidRPr="0068389A">
        <w:t xml:space="preserve">, </w:t>
      </w:r>
      <w:proofErr w:type="spellStart"/>
      <w:r w:rsidRPr="0068389A">
        <w:t>kunhan</w:t>
      </w:r>
      <w:proofErr w:type="spellEnd"/>
      <w:r w:rsidRPr="0068389A">
        <w:t xml:space="preserve"> </w:t>
      </w:r>
      <w:proofErr w:type="spellStart"/>
      <w:r w:rsidRPr="0068389A">
        <w:t>turvaväleistä</w:t>
      </w:r>
      <w:proofErr w:type="spellEnd"/>
      <w:r w:rsidRPr="0068389A">
        <w:t xml:space="preserve"> </w:t>
      </w:r>
      <w:proofErr w:type="spellStart"/>
      <w:r w:rsidRPr="0068389A">
        <w:t>pidetään</w:t>
      </w:r>
      <w:proofErr w:type="spellEnd"/>
      <w:r w:rsidRPr="0068389A">
        <w:t xml:space="preserve"> </w:t>
      </w:r>
      <w:proofErr w:type="spellStart"/>
      <w:r w:rsidRPr="0068389A">
        <w:t>huolta</w:t>
      </w:r>
      <w:proofErr w:type="spellEnd"/>
      <w:r w:rsidRPr="0068389A">
        <w:t xml:space="preserve">. </w:t>
      </w:r>
      <w:proofErr w:type="spellStart"/>
      <w:r w:rsidRPr="0068389A">
        <w:t>Mitä</w:t>
      </w:r>
      <w:proofErr w:type="spellEnd"/>
      <w:r w:rsidRPr="0068389A">
        <w:t xml:space="preserve"> </w:t>
      </w:r>
      <w:proofErr w:type="spellStart"/>
      <w:r w:rsidRPr="0068389A">
        <w:t>enemmän</w:t>
      </w:r>
      <w:proofErr w:type="spellEnd"/>
      <w:r w:rsidRPr="0068389A">
        <w:t xml:space="preserve"> </w:t>
      </w:r>
      <w:proofErr w:type="spellStart"/>
      <w:r w:rsidRPr="0068389A">
        <w:t>liikumme</w:t>
      </w:r>
      <w:proofErr w:type="spellEnd"/>
      <w:r w:rsidRPr="0068389A">
        <w:t xml:space="preserve"> </w:t>
      </w:r>
      <w:proofErr w:type="spellStart"/>
      <w:r w:rsidRPr="0068389A">
        <w:t>luonnossa</w:t>
      </w:r>
      <w:proofErr w:type="spellEnd"/>
      <w:r w:rsidRPr="0068389A">
        <w:t xml:space="preserve">, </w:t>
      </w:r>
      <w:proofErr w:type="spellStart"/>
      <w:r w:rsidRPr="0068389A">
        <w:t>sitä</w:t>
      </w:r>
      <w:proofErr w:type="spellEnd"/>
      <w:r w:rsidRPr="0068389A">
        <w:t xml:space="preserve"> </w:t>
      </w:r>
      <w:proofErr w:type="spellStart"/>
      <w:r w:rsidRPr="0068389A">
        <w:t>enemmän</w:t>
      </w:r>
      <w:proofErr w:type="spellEnd"/>
      <w:r w:rsidRPr="0068389A">
        <w:t xml:space="preserve"> </w:t>
      </w:r>
      <w:proofErr w:type="spellStart"/>
      <w:r w:rsidRPr="0068389A">
        <w:t>terveyshyötyjä</w:t>
      </w:r>
      <w:proofErr w:type="spellEnd"/>
      <w:r w:rsidRPr="0068389A">
        <w:t xml:space="preserve"> </w:t>
      </w:r>
      <w:proofErr w:type="spellStart"/>
      <w:r w:rsidRPr="0068389A">
        <w:t>saamme</w:t>
      </w:r>
      <w:proofErr w:type="spellEnd"/>
      <w:r w:rsidRPr="0068389A">
        <w:t xml:space="preserve">, </w:t>
      </w:r>
      <w:r w:rsidRPr="00A4608D">
        <w:t>Lehtomäki</w:t>
      </w:r>
      <w:r w:rsidRPr="0068389A">
        <w:t xml:space="preserve"> </w:t>
      </w:r>
      <w:proofErr w:type="spellStart"/>
      <w:r w:rsidRPr="0068389A">
        <w:t>muistuttaa</w:t>
      </w:r>
      <w:proofErr w:type="spellEnd"/>
      <w:r w:rsidRPr="0068389A">
        <w:t>.</w:t>
      </w:r>
    </w:p>
    <w:p w14:paraId="461D82A0" w14:textId="48F0118F" w:rsidR="00D8070F" w:rsidRPr="001E09D4" w:rsidRDefault="001A1EF9" w:rsidP="00D8070F">
      <w:pPr>
        <w:ind w:hanging="11"/>
        <w:rPr>
          <w:color w:val="221E1F"/>
        </w:rPr>
      </w:pPr>
      <w:r>
        <w:rPr>
          <w:color w:val="221E1F"/>
          <w:lang w:val="fi-FI"/>
        </w:rPr>
        <w:t>Luontoliikkujat-h</w:t>
      </w:r>
      <w:r w:rsidR="00D8070F" w:rsidRPr="001E09D4">
        <w:rPr>
          <w:color w:val="221E1F"/>
          <w:lang w:val="fi-FI"/>
        </w:rPr>
        <w:t xml:space="preserve">yvinvointirastien </w:t>
      </w:r>
      <w:proofErr w:type="spellStart"/>
      <w:r w:rsidR="00D8070F" w:rsidRPr="001E09D4">
        <w:rPr>
          <w:color w:val="221E1F"/>
        </w:rPr>
        <w:t>toteutuksesta</w:t>
      </w:r>
      <w:proofErr w:type="spellEnd"/>
      <w:r w:rsidR="00D8070F" w:rsidRPr="001E09D4">
        <w:rPr>
          <w:color w:val="221E1F"/>
        </w:rPr>
        <w:t xml:space="preserve"> </w:t>
      </w:r>
      <w:proofErr w:type="spellStart"/>
      <w:r w:rsidR="00D8070F" w:rsidRPr="001E09D4">
        <w:rPr>
          <w:color w:val="221E1F"/>
        </w:rPr>
        <w:t>vastaa</w:t>
      </w:r>
      <w:proofErr w:type="spellEnd"/>
      <w:r w:rsidR="00D8070F" w:rsidRPr="001E09D4">
        <w:rPr>
          <w:color w:val="221E1F"/>
        </w:rPr>
        <w:t xml:space="preserve"> Allergia-, </w:t>
      </w:r>
      <w:proofErr w:type="spellStart"/>
      <w:r w:rsidR="00D8070F" w:rsidRPr="001E09D4">
        <w:rPr>
          <w:color w:val="221E1F"/>
        </w:rPr>
        <w:t>iho</w:t>
      </w:r>
      <w:proofErr w:type="spellEnd"/>
      <w:r w:rsidR="00D8070F" w:rsidRPr="001E09D4">
        <w:rPr>
          <w:color w:val="221E1F"/>
        </w:rPr>
        <w:t xml:space="preserve">- ja </w:t>
      </w:r>
      <w:proofErr w:type="spellStart"/>
      <w:r w:rsidR="00D8070F" w:rsidRPr="001E09D4">
        <w:rPr>
          <w:color w:val="221E1F"/>
        </w:rPr>
        <w:t>astmaliiton</w:t>
      </w:r>
      <w:proofErr w:type="spellEnd"/>
      <w:r w:rsidR="00D8070F" w:rsidRPr="001E09D4">
        <w:rPr>
          <w:color w:val="221E1F"/>
        </w:rPr>
        <w:t xml:space="preserve"> </w:t>
      </w:r>
      <w:proofErr w:type="spellStart"/>
      <w:r w:rsidR="00D8070F" w:rsidRPr="001E09D4">
        <w:rPr>
          <w:color w:val="221E1F"/>
        </w:rPr>
        <w:t>Luontoliikkujat-hanke</w:t>
      </w:r>
      <w:proofErr w:type="spellEnd"/>
      <w:r w:rsidR="00D8070F" w:rsidRPr="001E09D4">
        <w:rPr>
          <w:color w:val="221E1F"/>
        </w:rPr>
        <w:t xml:space="preserve"> j</w:t>
      </w:r>
      <w:r w:rsidR="00AF3E51">
        <w:rPr>
          <w:color w:val="221E1F"/>
          <w:lang w:val="fi-FI"/>
        </w:rPr>
        <w:t xml:space="preserve">a </w:t>
      </w:r>
      <w:proofErr w:type="spellStart"/>
      <w:r w:rsidR="00D8070F" w:rsidRPr="001E09D4">
        <w:rPr>
          <w:color w:val="221E1F"/>
        </w:rPr>
        <w:t>paikallisyhdistys</w:t>
      </w:r>
      <w:proofErr w:type="spellEnd"/>
      <w:r w:rsidR="00D8070F" w:rsidRPr="001E09D4">
        <w:rPr>
          <w:color w:val="221E1F"/>
        </w:rPr>
        <w:t xml:space="preserve">. </w:t>
      </w:r>
    </w:p>
    <w:p w14:paraId="75291C1F" w14:textId="77777777" w:rsidR="00D8070F" w:rsidRPr="003243D1" w:rsidRDefault="00D8070F" w:rsidP="00D8070F">
      <w:pPr>
        <w:ind w:hanging="11"/>
        <w:rPr>
          <w:color w:val="221E1F"/>
        </w:rPr>
      </w:pPr>
    </w:p>
    <w:p w14:paraId="4E392E43" w14:textId="514A5F84" w:rsidR="003A79B6" w:rsidRDefault="00D8070F" w:rsidP="00D8070F">
      <w:pPr>
        <w:ind w:hanging="11"/>
        <w:rPr>
          <w:lang w:val="fi-FI"/>
        </w:rPr>
      </w:pPr>
      <w:r w:rsidRPr="003243D1">
        <w:rPr>
          <w:lang w:val="fi-FI"/>
        </w:rPr>
        <w:t>Lisätietoa</w:t>
      </w:r>
      <w:r>
        <w:rPr>
          <w:lang w:val="fi-FI"/>
        </w:rPr>
        <w:t xml:space="preserve"> </w:t>
      </w:r>
      <w:r w:rsidR="003A79B6">
        <w:rPr>
          <w:lang w:val="fi-FI"/>
        </w:rPr>
        <w:t>hyvinvointirasteista</w:t>
      </w:r>
      <w:r w:rsidRPr="003243D1">
        <w:rPr>
          <w:lang w:val="fi-FI"/>
        </w:rPr>
        <w:t xml:space="preserve">: </w:t>
      </w:r>
      <w:r w:rsidR="00A4608D" w:rsidRPr="00A4608D">
        <w:rPr>
          <w:i/>
          <w:iCs/>
          <w:lang w:val="fi-FI"/>
        </w:rPr>
        <w:t>yhdistyksen vastaavan yhteystiedot</w:t>
      </w:r>
    </w:p>
    <w:p w14:paraId="7EC625A5" w14:textId="74870B23" w:rsidR="00A51B76" w:rsidRDefault="00D8070F" w:rsidP="003A79B6">
      <w:pPr>
        <w:ind w:hanging="11"/>
        <w:rPr>
          <w:i/>
          <w:iCs/>
        </w:rPr>
      </w:pPr>
      <w:proofErr w:type="spellStart"/>
      <w:r w:rsidRPr="003243D1">
        <w:t>Lisätietoa</w:t>
      </w:r>
      <w:proofErr w:type="spellEnd"/>
      <w:r w:rsidRPr="003243D1">
        <w:t xml:space="preserve"> </w:t>
      </w:r>
      <w:proofErr w:type="spellStart"/>
      <w:r w:rsidRPr="003243D1">
        <w:t>hankke</w:t>
      </w:r>
      <w:proofErr w:type="spellEnd"/>
      <w:r>
        <w:rPr>
          <w:lang w:val="fi-FI"/>
        </w:rPr>
        <w:t>e</w:t>
      </w:r>
      <w:proofErr w:type="spellStart"/>
      <w:r w:rsidRPr="003243D1">
        <w:t>sta</w:t>
      </w:r>
      <w:proofErr w:type="spellEnd"/>
      <w:r w:rsidRPr="003243D1">
        <w:t xml:space="preserve">: </w:t>
      </w:r>
      <w:r w:rsidRPr="00A4608D">
        <w:rPr>
          <w:i/>
          <w:iCs/>
        </w:rPr>
        <w:t>allergia.fi/</w:t>
      </w:r>
      <w:proofErr w:type="spellStart"/>
      <w:r w:rsidRPr="00A4608D">
        <w:rPr>
          <w:i/>
          <w:iCs/>
        </w:rPr>
        <w:t>luontoliikkujat</w:t>
      </w:r>
      <w:proofErr w:type="spellEnd"/>
    </w:p>
    <w:p w14:paraId="7BC32470" w14:textId="77777777" w:rsidR="00A51B76" w:rsidRDefault="00A51B76">
      <w:pPr>
        <w:ind w:hanging="11"/>
        <w:rPr>
          <w:i/>
          <w:iCs/>
        </w:rPr>
      </w:pPr>
      <w:r>
        <w:rPr>
          <w:i/>
          <w:iCs/>
        </w:rPr>
        <w:br w:type="page"/>
      </w:r>
    </w:p>
    <w:p w14:paraId="2F55400D" w14:textId="1949DCCA" w:rsidR="00D8070F" w:rsidRDefault="008A1A12" w:rsidP="008A1A12">
      <w:pPr>
        <w:pStyle w:val="Otsikko1"/>
        <w:rPr>
          <w:lang w:val="fi-FI"/>
        </w:rPr>
      </w:pPr>
      <w:r>
        <w:rPr>
          <w:lang w:val="fi-FI"/>
        </w:rPr>
        <w:lastRenderedPageBreak/>
        <w:t>Mallipohja lupien kyselemiseen maanomistajalta</w:t>
      </w:r>
    </w:p>
    <w:p w14:paraId="41A7FF62" w14:textId="64FD2FCF" w:rsidR="008A1A12" w:rsidRDefault="008A1A12" w:rsidP="008A1A12">
      <w:pPr>
        <w:rPr>
          <w:lang w:val="fi-FI"/>
        </w:rPr>
      </w:pPr>
    </w:p>
    <w:p w14:paraId="1B09E9A9" w14:textId="77777777" w:rsidR="008A1A12" w:rsidRDefault="008A1A12" w:rsidP="008A1A12">
      <w:pPr>
        <w:rPr>
          <w:lang w:val="fi-FI"/>
        </w:rPr>
      </w:pPr>
      <w:r>
        <w:rPr>
          <w:lang w:val="fi-FI"/>
        </w:rPr>
        <w:t>Hei!</w:t>
      </w:r>
    </w:p>
    <w:p w14:paraId="167B268B" w14:textId="3DDF7833" w:rsidR="008A1A12" w:rsidRDefault="008A1A12" w:rsidP="008A1A12">
      <w:pPr>
        <w:rPr>
          <w:lang w:val="fi-FI"/>
        </w:rPr>
      </w:pPr>
      <w:r>
        <w:rPr>
          <w:lang w:val="fi-FI"/>
        </w:rPr>
        <w:t xml:space="preserve">Jos viesti ei tavoita oikeaa tahoa, voitteko välittää sen eteenpäin. </w:t>
      </w:r>
    </w:p>
    <w:p w14:paraId="1423F1D1" w14:textId="0F403EFE" w:rsidR="006A130A" w:rsidRPr="006A130A" w:rsidRDefault="008A1A12" w:rsidP="008A1A12">
      <w:pPr>
        <w:rPr>
          <w:i/>
          <w:iCs/>
          <w:lang w:val="fi-FI"/>
        </w:rPr>
      </w:pPr>
      <w:r>
        <w:rPr>
          <w:lang w:val="fi-FI"/>
        </w:rPr>
        <w:t xml:space="preserve">Suunnittelemme </w:t>
      </w:r>
      <w:r w:rsidR="00191BC3">
        <w:rPr>
          <w:lang w:val="fi-FI"/>
        </w:rPr>
        <w:t xml:space="preserve">täällä </w:t>
      </w:r>
      <w:r>
        <w:rPr>
          <w:lang w:val="fi-FI"/>
        </w:rPr>
        <w:t>Allergia- ja astmayhdistykse</w:t>
      </w:r>
      <w:r w:rsidR="00191BC3">
        <w:rPr>
          <w:lang w:val="fi-FI"/>
        </w:rPr>
        <w:t>ssä</w:t>
      </w:r>
      <w:r>
        <w:rPr>
          <w:lang w:val="fi-FI"/>
        </w:rPr>
        <w:t xml:space="preserve"> pystyttävämme hyvinvointirast</w:t>
      </w:r>
      <w:r w:rsidR="006A130A">
        <w:rPr>
          <w:lang w:val="fi-FI"/>
        </w:rPr>
        <w:t xml:space="preserve">it </w:t>
      </w:r>
      <w:r w:rsidR="006A130A" w:rsidRPr="006A130A">
        <w:rPr>
          <w:i/>
          <w:iCs/>
          <w:lang w:val="fi-FI"/>
        </w:rPr>
        <w:t>Minne ja koska</w:t>
      </w:r>
      <w:r w:rsidR="006A130A">
        <w:rPr>
          <w:i/>
          <w:iCs/>
          <w:lang w:val="fi-FI"/>
        </w:rPr>
        <w:t>?</w:t>
      </w:r>
      <w:r w:rsidR="00A927CD">
        <w:rPr>
          <w:i/>
          <w:iCs/>
          <w:lang w:val="fi-FI"/>
        </w:rPr>
        <w:t xml:space="preserve"> </w:t>
      </w:r>
    </w:p>
    <w:p w14:paraId="0D8250A8" w14:textId="4712029B" w:rsidR="008A1A12" w:rsidRDefault="008A1A12" w:rsidP="008A1A12">
      <w:pPr>
        <w:rPr>
          <w:lang w:val="fi-FI"/>
        </w:rPr>
      </w:pPr>
      <w:r>
        <w:rPr>
          <w:lang w:val="fi-FI"/>
        </w:rPr>
        <w:t>Kyseessä on luontopolkutyyppinen rata, joka sisältää 10 rastia. Rasteilla on tietoa luonnon hyvinvointivaikutuksista ja erilaisia hyvinvointiharjoitteita</w:t>
      </w:r>
      <w:r w:rsidR="006A130A">
        <w:rPr>
          <w:lang w:val="fi-FI"/>
        </w:rPr>
        <w:t xml:space="preserve">. Rata on </w:t>
      </w:r>
      <w:r>
        <w:rPr>
          <w:lang w:val="fi-FI"/>
        </w:rPr>
        <w:t xml:space="preserve">kaikkien käytettävissä ja </w:t>
      </w:r>
      <w:r w:rsidR="00B17612">
        <w:rPr>
          <w:lang w:val="fi-FI"/>
        </w:rPr>
        <w:t xml:space="preserve">sen </w:t>
      </w:r>
      <w:r>
        <w:rPr>
          <w:lang w:val="fi-FI"/>
        </w:rPr>
        <w:t>tavoitteena on innostaa ihmisiä kävelemään ja edistämään hyvinvointia myös näinä poikkeusaikoina.</w:t>
      </w:r>
    </w:p>
    <w:p w14:paraId="1A54FC71" w14:textId="55A6E03D" w:rsidR="008A1A12" w:rsidRDefault="008A1A12" w:rsidP="008A1A12">
      <w:pPr>
        <w:rPr>
          <w:lang w:val="fi-FI"/>
        </w:rPr>
      </w:pPr>
      <w:r>
        <w:rPr>
          <w:lang w:val="fi-FI"/>
        </w:rPr>
        <w:t>Tarkoituksena</w:t>
      </w:r>
      <w:r w:rsidR="00B17612">
        <w:rPr>
          <w:lang w:val="fi-FI"/>
        </w:rPr>
        <w:t>mme</w:t>
      </w:r>
      <w:r>
        <w:rPr>
          <w:lang w:val="fi-FI"/>
        </w:rPr>
        <w:t xml:space="preserve"> on kiinnittää rastit narulla puuhun</w:t>
      </w:r>
      <w:r w:rsidR="00B17612">
        <w:rPr>
          <w:lang w:val="fi-FI"/>
        </w:rPr>
        <w:t xml:space="preserve"> </w:t>
      </w:r>
      <w:r w:rsidR="00B17612" w:rsidRPr="00B17612">
        <w:rPr>
          <w:i/>
          <w:iCs/>
          <w:lang w:val="fi-FI"/>
        </w:rPr>
        <w:t>(tai miten)</w:t>
      </w:r>
      <w:r w:rsidR="00B17612">
        <w:rPr>
          <w:i/>
          <w:iCs/>
          <w:lang w:val="fi-FI"/>
        </w:rPr>
        <w:t xml:space="preserve"> </w:t>
      </w:r>
      <w:r w:rsidR="00B17612">
        <w:rPr>
          <w:lang w:val="fi-FI"/>
        </w:rPr>
        <w:t xml:space="preserve">niin, että emme aiheuta haittaa tai vahinkoa ympäristölle tai muille liikkujille. </w:t>
      </w:r>
    </w:p>
    <w:p w14:paraId="602016E7" w14:textId="7A5BB8B1" w:rsidR="008A1A12" w:rsidRDefault="00F35C67" w:rsidP="008A1A12">
      <w:pPr>
        <w:rPr>
          <w:lang w:val="fi-FI"/>
        </w:rPr>
      </w:pPr>
      <w:r>
        <w:rPr>
          <w:lang w:val="fi-FI"/>
        </w:rPr>
        <w:t>Onko tällaisen radan pystyttämisessä jotain rajoitteita</w:t>
      </w:r>
      <w:r w:rsidR="002261D5">
        <w:rPr>
          <w:lang w:val="fi-FI"/>
        </w:rPr>
        <w:t>?</w:t>
      </w:r>
    </w:p>
    <w:p w14:paraId="2BC95C2F" w14:textId="66E2308B" w:rsidR="002261D5" w:rsidRDefault="002261D5" w:rsidP="008A1A12">
      <w:pPr>
        <w:rPr>
          <w:lang w:val="fi-FI"/>
        </w:rPr>
      </w:pPr>
    </w:p>
    <w:p w14:paraId="0E6D2A8D" w14:textId="23BAE0B4" w:rsidR="002261D5" w:rsidRDefault="002261D5" w:rsidP="008A1A12">
      <w:pPr>
        <w:rPr>
          <w:lang w:val="fi-FI"/>
        </w:rPr>
      </w:pPr>
      <w:r>
        <w:rPr>
          <w:lang w:val="fi-FI"/>
        </w:rPr>
        <w:t>Ystävällisin terveisin,</w:t>
      </w:r>
    </w:p>
    <w:p w14:paraId="534B2ECF" w14:textId="2CDF2912" w:rsidR="002261D5" w:rsidRDefault="00A927CD" w:rsidP="008A1A12">
      <w:pPr>
        <w:rPr>
          <w:lang w:val="fi-FI"/>
        </w:rPr>
      </w:pPr>
      <w:r>
        <w:rPr>
          <w:lang w:val="fi-FI"/>
        </w:rPr>
        <w:t>X</w:t>
      </w:r>
      <w:r w:rsidR="002261D5">
        <w:rPr>
          <w:lang w:val="fi-FI"/>
        </w:rPr>
        <w:t>xx</w:t>
      </w:r>
    </w:p>
    <w:p w14:paraId="2CCEF2ED" w14:textId="77777777" w:rsidR="00A927CD" w:rsidRPr="008A1A12" w:rsidRDefault="00A927CD" w:rsidP="008A1A12">
      <w:pPr>
        <w:rPr>
          <w:lang w:val="fi-FI"/>
        </w:rPr>
      </w:pPr>
    </w:p>
    <w:sectPr w:rsidR="00A927CD" w:rsidRPr="008A1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15D"/>
    <w:multiLevelType w:val="hybridMultilevel"/>
    <w:tmpl w:val="65840EDE"/>
    <w:lvl w:ilvl="0" w:tplc="445AA1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E578F"/>
    <w:multiLevelType w:val="hybridMultilevel"/>
    <w:tmpl w:val="AECA17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01F37"/>
    <w:multiLevelType w:val="hybridMultilevel"/>
    <w:tmpl w:val="5DE6A8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45"/>
    <w:rsid w:val="00003C09"/>
    <w:rsid w:val="00013162"/>
    <w:rsid w:val="000E40B1"/>
    <w:rsid w:val="00181A36"/>
    <w:rsid w:val="00191BC3"/>
    <w:rsid w:val="001A1EF9"/>
    <w:rsid w:val="001C20A4"/>
    <w:rsid w:val="002261D5"/>
    <w:rsid w:val="0026358C"/>
    <w:rsid w:val="002F13D0"/>
    <w:rsid w:val="00325B8D"/>
    <w:rsid w:val="00337E41"/>
    <w:rsid w:val="003A79B6"/>
    <w:rsid w:val="003B56C3"/>
    <w:rsid w:val="003E6CF3"/>
    <w:rsid w:val="00401ACA"/>
    <w:rsid w:val="00431EF2"/>
    <w:rsid w:val="004362AD"/>
    <w:rsid w:val="004B6612"/>
    <w:rsid w:val="00555490"/>
    <w:rsid w:val="005F3069"/>
    <w:rsid w:val="005F373D"/>
    <w:rsid w:val="00667E3F"/>
    <w:rsid w:val="00671972"/>
    <w:rsid w:val="006A130A"/>
    <w:rsid w:val="0077756F"/>
    <w:rsid w:val="0078018E"/>
    <w:rsid w:val="007C135B"/>
    <w:rsid w:val="008516BC"/>
    <w:rsid w:val="0087644D"/>
    <w:rsid w:val="008A1A12"/>
    <w:rsid w:val="008F4249"/>
    <w:rsid w:val="00A41031"/>
    <w:rsid w:val="00A4608D"/>
    <w:rsid w:val="00A51B76"/>
    <w:rsid w:val="00A927CD"/>
    <w:rsid w:val="00A966F1"/>
    <w:rsid w:val="00AE4842"/>
    <w:rsid w:val="00AF3E51"/>
    <w:rsid w:val="00B17612"/>
    <w:rsid w:val="00B370BB"/>
    <w:rsid w:val="00B74BED"/>
    <w:rsid w:val="00BE5F6F"/>
    <w:rsid w:val="00BE6330"/>
    <w:rsid w:val="00C04DBE"/>
    <w:rsid w:val="00C22A2C"/>
    <w:rsid w:val="00D45F03"/>
    <w:rsid w:val="00D52B45"/>
    <w:rsid w:val="00D6547B"/>
    <w:rsid w:val="00D8070F"/>
    <w:rsid w:val="00E03491"/>
    <w:rsid w:val="00EA7941"/>
    <w:rsid w:val="00EF3264"/>
    <w:rsid w:val="00F35C67"/>
    <w:rsid w:val="00F67B91"/>
    <w:rsid w:val="00F85FA9"/>
    <w:rsid w:val="00FF234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F543"/>
  <w15:chartTrackingRefBased/>
  <w15:docId w15:val="{6902EF4A-4C8A-4AFD-9456-28DB9F5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41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52B45"/>
    <w:pPr>
      <w:spacing w:after="0" w:line="240" w:lineRule="auto"/>
      <w:ind w:left="720"/>
    </w:pPr>
    <w:rPr>
      <w:rFonts w:ascii="Calibri" w:hAnsi="Calibri" w:cs="Calibri"/>
      <w:lang w:eastAsia="en-FI"/>
    </w:rPr>
  </w:style>
  <w:style w:type="character" w:styleId="Hyperlinkki">
    <w:name w:val="Hyperlink"/>
    <w:basedOn w:val="Kappaleenoletusfontti"/>
    <w:uiPriority w:val="99"/>
    <w:unhideWhenUsed/>
    <w:rsid w:val="00D8070F"/>
    <w:rPr>
      <w:color w:val="0563C1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A4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Lehtomäki</dc:creator>
  <cp:keywords/>
  <dc:description/>
  <cp:lastModifiedBy>Paula Lehtomäki</cp:lastModifiedBy>
  <cp:revision>59</cp:revision>
  <dcterms:created xsi:type="dcterms:W3CDTF">2020-09-04T06:37:00Z</dcterms:created>
  <dcterms:modified xsi:type="dcterms:W3CDTF">2020-09-04T10:34:00Z</dcterms:modified>
</cp:coreProperties>
</file>